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3" w:rsidRDefault="003424B3" w:rsidP="003424B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24B3" w:rsidRDefault="003424B3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11.06.2013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84496" w:rsidRP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A8449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Постановлением Правительства Российской Федерации от 09.06.2020 № </w:t>
      </w:r>
      <w:r w:rsid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841 «</w:t>
      </w:r>
      <w:r w:rsidR="00065286" w:rsidRP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</w:t>
      </w:r>
      <w:proofErr w:type="gramEnd"/>
      <w:r w:rsid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ом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</w:t>
      </w:r>
      <w:r w:rsidR="0006528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065286">
        <w:rPr>
          <w:rFonts w:eastAsia="Calibri"/>
          <w:sz w:val="28"/>
          <w:szCs w:val="28"/>
          <w:lang w:eastAsia="en-US"/>
        </w:rPr>
        <w:t>11.06.2013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65286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65286" w:rsidRPr="00A84496">
        <w:rPr>
          <w:color w:val="000000"/>
          <w:sz w:val="28"/>
          <w:szCs w:val="28"/>
        </w:rPr>
        <w:t xml:space="preserve">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</w:t>
      </w:r>
      <w:r w:rsidR="00065286" w:rsidRPr="00A84496">
        <w:rPr>
          <w:color w:val="000000"/>
          <w:sz w:val="28"/>
          <w:szCs w:val="28"/>
        </w:rPr>
        <w:lastRenderedPageBreak/>
        <w:t>продажа алкогольной продукции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17053" w:rsidRDefault="00334C78" w:rsidP="00065286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E17053">
        <w:rPr>
          <w:rFonts w:eastAsia="Calibri"/>
          <w:bCs/>
          <w:sz w:val="28"/>
          <w:szCs w:val="28"/>
        </w:rPr>
        <w:t xml:space="preserve">Пункт </w:t>
      </w:r>
      <w:r w:rsidR="00065286">
        <w:rPr>
          <w:rFonts w:eastAsia="Calibri"/>
          <w:bCs/>
          <w:sz w:val="28"/>
          <w:szCs w:val="28"/>
        </w:rPr>
        <w:t>3</w:t>
      </w:r>
      <w:r w:rsidR="00E17053">
        <w:rPr>
          <w:rFonts w:eastAsia="Calibri"/>
          <w:bCs/>
          <w:sz w:val="28"/>
          <w:szCs w:val="28"/>
        </w:rPr>
        <w:t xml:space="preserve"> </w:t>
      </w:r>
      <w:r w:rsidR="00065286">
        <w:rPr>
          <w:rFonts w:eastAsia="Calibri"/>
          <w:bCs/>
          <w:sz w:val="28"/>
          <w:szCs w:val="28"/>
        </w:rPr>
        <w:t>признать утратившим силу.</w:t>
      </w:r>
    </w:p>
    <w:p w:rsidR="008E3079" w:rsidRDefault="00C74AE9" w:rsidP="001A69A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1A69A1">
        <w:rPr>
          <w:sz w:val="28"/>
          <w:szCs w:val="28"/>
        </w:rPr>
        <w:t xml:space="preserve">с </w:t>
      </w:r>
      <w:r w:rsidR="00E72492" w:rsidRPr="00380226">
        <w:rPr>
          <w:sz w:val="28"/>
          <w:szCs w:val="28"/>
        </w:rPr>
        <w:t>1 января 20</w:t>
      </w:r>
      <w:r w:rsidR="00E72492">
        <w:rPr>
          <w:sz w:val="28"/>
          <w:szCs w:val="28"/>
        </w:rPr>
        <w:t>2</w:t>
      </w:r>
      <w:r w:rsidR="001A69A1">
        <w:rPr>
          <w:sz w:val="28"/>
          <w:szCs w:val="28"/>
        </w:rPr>
        <w:t>1</w:t>
      </w:r>
      <w:r w:rsidR="00E72492" w:rsidRPr="00380226">
        <w:rPr>
          <w:sz w:val="28"/>
          <w:szCs w:val="28"/>
        </w:rPr>
        <w:t xml:space="preserve"> года.</w:t>
      </w:r>
    </w:p>
    <w:p w:rsidR="001A69A1" w:rsidRDefault="001A69A1" w:rsidP="002D19B8">
      <w:pPr>
        <w:ind w:firstLine="709"/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EA7A56" w:rsidRDefault="002D19B8" w:rsidP="001A69A1">
      <w:pPr>
        <w:jc w:val="both"/>
        <w:outlineLvl w:val="0"/>
        <w:rPr>
          <w:b/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08" w:rsidRDefault="00644F08">
      <w:r>
        <w:separator/>
      </w:r>
    </w:p>
  </w:endnote>
  <w:endnote w:type="continuationSeparator" w:id="0">
    <w:p w:rsidR="00644F08" w:rsidRDefault="0064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08" w:rsidRDefault="00644F08">
      <w:r>
        <w:separator/>
      </w:r>
    </w:p>
  </w:footnote>
  <w:footnote w:type="continuationSeparator" w:id="0">
    <w:p w:rsidR="00644F08" w:rsidRDefault="0064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065286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4023"/>
    <w:rsid w:val="00060174"/>
    <w:rsid w:val="00060B5A"/>
    <w:rsid w:val="00065286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1738"/>
    <w:rsid w:val="00182081"/>
    <w:rsid w:val="001879A4"/>
    <w:rsid w:val="00196F44"/>
    <w:rsid w:val="001A69A1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5A0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4B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4F08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4496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17053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1692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4</cp:revision>
  <cp:lastPrinted>2020-03-04T05:47:00Z</cp:lastPrinted>
  <dcterms:created xsi:type="dcterms:W3CDTF">2020-09-04T05:19:00Z</dcterms:created>
  <dcterms:modified xsi:type="dcterms:W3CDTF">2020-09-04T05:46:00Z</dcterms:modified>
</cp:coreProperties>
</file>